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DF" w:rsidRDefault="00FA5E7B">
      <w:pPr>
        <w:rPr>
          <w:rFonts w:ascii="Times New Roman" w:hAnsi="Times New Roman" w:cs="Times New Roman"/>
          <w:b/>
          <w:sz w:val="24"/>
          <w:szCs w:val="24"/>
        </w:rPr>
      </w:pPr>
      <w:r w:rsidRPr="004C45DF">
        <w:rPr>
          <w:rFonts w:ascii="Times New Roman" w:hAnsi="Times New Roman" w:cs="Times New Roman"/>
          <w:b/>
          <w:sz w:val="24"/>
          <w:szCs w:val="24"/>
        </w:rPr>
        <w:t xml:space="preserve">Демонстрационный вариант </w:t>
      </w:r>
      <w:r w:rsidR="004C45DF" w:rsidRPr="004C45DF">
        <w:rPr>
          <w:rFonts w:ascii="Times New Roman" w:hAnsi="Times New Roman" w:cs="Times New Roman"/>
          <w:b/>
          <w:sz w:val="24"/>
          <w:szCs w:val="24"/>
        </w:rPr>
        <w:t xml:space="preserve">входной контрольной работы по русскому языку в 9 классе </w:t>
      </w:r>
    </w:p>
    <w:p w:rsidR="00EB0D89" w:rsidRDefault="004C45DF" w:rsidP="004C45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5DF">
        <w:rPr>
          <w:rFonts w:ascii="Times New Roman" w:hAnsi="Times New Roman" w:cs="Times New Roman"/>
          <w:b/>
          <w:sz w:val="24"/>
          <w:szCs w:val="24"/>
        </w:rPr>
        <w:t>в 2022-2023 учебном году.</w:t>
      </w:r>
    </w:p>
    <w:p w:rsidR="005D68D6" w:rsidRPr="004C45DF" w:rsidRDefault="005D68D6" w:rsidP="005D68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92" w:type="dxa"/>
        <w:tblCellMar>
          <w:left w:w="0" w:type="dxa"/>
          <w:right w:w="0" w:type="dxa"/>
        </w:tblCellMar>
        <w:tblLook w:val="04A0"/>
      </w:tblPr>
      <w:tblGrid>
        <w:gridCol w:w="10692"/>
      </w:tblGrid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1.Перепишите текст 1, раскрывая скобки, вставляя, где это необходимо, пропущенные буквы и знаки препинания.</w:t>
            </w:r>
          </w:p>
          <w:p w:rsidR="004C45DF" w:rsidRPr="004C45DF" w:rsidRDefault="004C45DF" w:rsidP="004C4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Текст 1</w:t>
            </w: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 ост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новился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на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опушк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В орех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вых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ольховых кустах стояло разн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о(</w:t>
            </w:r>
            <w:proofErr w:type="spellStart"/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голосье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). Всё пело стр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котало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ж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ж/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жж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ало. В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тёпл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 воздух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селились рои к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маров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майские жуки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круж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лись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(во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)к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руг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берё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(с/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птички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сились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через п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ляны в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лнистым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рывистым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лётом.</w:t>
            </w: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Когда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стоиш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так один (не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)ш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евелясь лицом к лицу с пр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родой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то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овлад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т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стра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чу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ство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что она (не)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замеча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 тебя. А ты пользуясь этим во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т(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вот) сейчас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увид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и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узна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какую(то) самую её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сокрове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ую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тайну. И тогда всё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окружа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щее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выгляд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(2)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(не)обычным и полн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этой тайны.</w:t>
            </w: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Под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с/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трёп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нными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дубами земля была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усыпа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 тёмно(бурыми) листьями.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(4)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Каждый лист тр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петал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велился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будто какая(то) (не)вид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мая жизнь пряталась под ними. И всё кругом трава цветы кусты  слабо шумело и шуршало. Всё (как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)б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удто ожило, всё зажило свободно (не)зам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чая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(3)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человека (не)скрываясь.</w:t>
            </w:r>
          </w:p>
          <w:p w:rsidR="004C45DF" w:rsidRPr="004C45DF" w:rsidRDefault="004C45DF" w:rsidP="008D7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2.Выполните обозначенные цифрами в </w:t>
            </w:r>
            <w:hyperlink r:id="rId4" w:history="1">
              <w:r w:rsidRPr="004C45D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тексте</w:t>
              </w:r>
            </w:hyperlink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к заданию 1 языковые разборы:</w:t>
            </w:r>
          </w:p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(2) – морфемный разбор слова;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(3) – морфологический разбор слова;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(4) – синтаксический разбор предложения.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3.Выпишите, раскрывая скобки, ряд, в котором все слова 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4C4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 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пишутся раздельно. В выписанном ряду для каждого случая укажите условия выбора раздельного написания.</w:t>
            </w:r>
          </w:p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1) ни о ком (не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умающий, изучал (не)долго, (не)проваренный рис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(не)высокого роста, лететь (не)высоко, (не)продуманный заранее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(не)приглашая на праздник, совсем (не)весёлый, (не)проходимые дебри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4) (не)прошедший через турникет, практика (не)зачтена, (не)медвежья берлога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4.Выпишите, раскрывая скобки, ряд, во всех словах которого пишется </w:t>
            </w:r>
            <w:r w:rsidRPr="004C4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В выписанном ряду для каждого случая укажите условия выбора написания </w:t>
            </w:r>
            <w:r w:rsidRPr="004C4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избалов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публика,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замаскирова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вход,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выгруже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)а рабочими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2)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письмо,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вывод, гуси(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кожа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3) имущество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застрахова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)о,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поджаре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колбаса, вяза(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шапка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4)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приободрё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вид, дли(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очередь, варё(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кастрюле сардельки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5.Поставьте знак ударения в следующих словах.</w:t>
            </w:r>
          </w:p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Кухонный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, средства, красивее, облегчить.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6.Найдите грамматическу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ю(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 ошибку(-и) в предложении(-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ях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). Запишите исправленны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й(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ые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 вариант(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ы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 предложения(-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ий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).</w:t>
            </w:r>
          </w:p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Прочитав книгу, я заинтересовался её автором.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2) Мы много знаем 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благодаря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Моя мама умная и красива.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4) Мы надеваем сменную обувь сразу по приходе в школу.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Прочитайте текст 2 и выполните задания 7−17.</w:t>
            </w: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Текст 2</w:t>
            </w: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(1)В наше время чтение стало привилегией. (2)Слишком много времени отнимает этот род занятий. (3)Недосуг. (4)Да и чтение – это тоже работа, и в первую очередь – над собой. (5)А у человека, потратившего день на решение проблем, порой просто не остаётся сил поинтересоваться новинками литературы. (6)Это никого не оправдывает, но причины очевидны, а стойкую привычку к серьёзному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чтению, к сожалению, выработали не все.</w:t>
            </w: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(7)Себя отношу к категории людей, занятых делом. (8)Я умудряюсь читать и писать. (9)Если попытаться охарактеризовать всё отобранное и недавно прочитанное мною, то первое, что приходит на ум: это написали личности! (10)Люди, сделавшие себя сами. (11)Им веришь. (12)Сама история их жизни не позволяет усомниться в выводах и формулировках. (13)А ведь это очень важно – верить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автору, что бы мы ни читали: научную литературу, роман или мемуары. (14)Знаменитое «Не верю!» Станиславского проникает сейчас во все жанры и виды искусства. (15)И если в кино динамика кадра и лихость сюжета могут отвлечь внимание зрителя от нестыковок и откровенной фальши, то печатное слово сразу выталкивает на поверхность всякое 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враньё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всё, что написано ради красного словца. (16)Воистину написанное пером не вырубишь топором.</w:t>
            </w: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(17)Проверяя читательский багаж прошлых лет, прихожу к выводу, что я всегда неосознанно тянулся к авторам, которые не только отмечены писательским талантом, но и обладают выдающейся личной историей. (18)Биографией, как тогда говорили. (19)В советское время информация о личной жизни популярных авторов была дозированной, а порой и недоступной. (20)Но крупицы их дел и поступков были у всех на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слуху, увеличивая наши симпатии и степень доверия им. (21)Так было с Маяковским, так было с Высоцким и Визбором, с Солженицыным и Шаламовым. (22)Их тексты мы читали, переписывали, разбирали на цитаты. (23)Их высказывания становились самыми убедительными аргументами в спорах.</w:t>
            </w: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(24)Что же является критерием настоящей литературы? (25)Для меня, безусловно, главным мерилом был и остаётся результат: чтобы тебе поверили.</w:t>
            </w:r>
          </w:p>
          <w:p w:rsidR="004C45DF" w:rsidRPr="004C45DF" w:rsidRDefault="004C45DF" w:rsidP="008D799C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(По А. Н. Соболеву)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7.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Определите и запишите основную мысль текста.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8.Определите и запишите </w:t>
            </w:r>
            <w:proofErr w:type="spellStart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микротему</w:t>
            </w:r>
            <w:proofErr w:type="spell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предпоследнего абзаца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текста.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Определите, каким средством языковой выразительности является выражение </w:t>
            </w:r>
            <w:r w:rsidRPr="004C45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слово...  выталкивает на поверхность всякое 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враньё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из 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15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Запишите ответ.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</w:t>
            </w:r>
            <w:proofErr w:type="gramStart"/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предложениях 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13-15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найдите слово с лексическим значением </w:t>
            </w: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«движение, действие, развитие, изменение»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Выпишите это слово.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11.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Выпишите только подчинительные словосочетания. Укажите в них вид подчинительной связи.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546"/>
              <w:gridCol w:w="66"/>
            </w:tblGrid>
            <w:tr w:rsidR="004C45DF" w:rsidRPr="004C45DF" w:rsidTr="008D79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5DF" w:rsidRPr="004C45DF" w:rsidRDefault="004C45DF" w:rsidP="008D799C">
                  <w:pPr>
                    <w:spacing w:after="0" w:line="240" w:lineRule="auto"/>
                    <w:ind w:left="30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45D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откровенная фальшь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5DF" w:rsidRPr="004C45DF" w:rsidRDefault="004C45DF" w:rsidP="008D799C">
                  <w:pPr>
                    <w:spacing w:after="0" w:line="240" w:lineRule="auto"/>
                    <w:ind w:left="30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C45DF" w:rsidRPr="004C45DF" w:rsidTr="008D79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5DF" w:rsidRPr="004C45DF" w:rsidRDefault="004C45DF" w:rsidP="008D799C">
                  <w:pPr>
                    <w:spacing w:after="0" w:line="240" w:lineRule="auto"/>
                    <w:ind w:left="30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45D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внимание зрителя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5DF" w:rsidRPr="004C45DF" w:rsidRDefault="004C45DF" w:rsidP="008D799C">
                  <w:pPr>
                    <w:spacing w:after="0" w:line="240" w:lineRule="auto"/>
                    <w:ind w:left="30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C45DF" w:rsidRPr="004C45DF" w:rsidTr="008D79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5DF" w:rsidRPr="004C45DF" w:rsidRDefault="004C45DF" w:rsidP="008D799C">
                  <w:pPr>
                    <w:spacing w:after="0" w:line="240" w:lineRule="auto"/>
                    <w:ind w:left="30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45D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строго посмотрел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5DF" w:rsidRPr="004C45DF" w:rsidRDefault="004C45DF" w:rsidP="008D799C">
                  <w:pPr>
                    <w:spacing w:after="0" w:line="240" w:lineRule="auto"/>
                    <w:ind w:left="30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C45DF" w:rsidRPr="004C45DF" w:rsidTr="008D799C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5DF" w:rsidRPr="004C45DF" w:rsidRDefault="004C45DF" w:rsidP="008D799C">
                  <w:pPr>
                    <w:spacing w:after="0" w:line="240" w:lineRule="auto"/>
                    <w:ind w:left="30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45D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ради словца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45DF" w:rsidRPr="004C45DF" w:rsidRDefault="004C45DF" w:rsidP="008D799C">
                  <w:pPr>
                    <w:spacing w:after="0" w:line="240" w:lineRule="auto"/>
                    <w:ind w:left="30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C45DF" w:rsidRPr="004C45DF" w:rsidRDefault="004C45DF" w:rsidP="008D7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Из 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1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выпишите грамматическую основу.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13..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 тип односоставного предложения 11. Запишите ответ.</w:t>
            </w:r>
          </w:p>
          <w:p w:rsidR="004C45DF" w:rsidRPr="004C45DF" w:rsidRDefault="004C45DF" w:rsidP="008D7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14. 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Среди предложений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 23–25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найдите предложение с вводным словом, выпишите вводное слово. Подберите к нему синоним, запишите этот синоним.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15. 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Среди предложений 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найдите предложение с обособленным согласованным определением. Выпишите номер этого предложения. Объясните условия обособления.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16.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Среди предложений 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19–21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найдите предложение с обособленным обстоятельством. Выпишите номер этого предложения. Объясните условия обособления.</w:t>
            </w:r>
          </w:p>
        </w:tc>
      </w:tr>
      <w:tr w:rsidR="004C45DF" w:rsidRPr="004C45DF" w:rsidTr="004C45DF">
        <w:tc>
          <w:tcPr>
            <w:tcW w:w="10692" w:type="dxa"/>
            <w:tcBorders>
              <w:top w:val="nil"/>
              <w:left w:val="nil"/>
              <w:bottom w:val="single" w:sz="6" w:space="0" w:color="C8C7C7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4C45DF" w:rsidRPr="004C45DF" w:rsidRDefault="004C45DF" w:rsidP="008D799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17.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Среди предложений 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</w:rPr>
              <w:t>21-23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найдите предложение, которое соответствует данной схеме:</w:t>
            </w:r>
          </w:p>
          <w:p w:rsidR="004C45DF" w:rsidRPr="004C45DF" w:rsidRDefault="004C45DF" w:rsidP="008D799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[— </w:t>
            </w: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000000" w:frame="1"/>
              </w:rPr>
              <w:t>=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 </w:t>
            </w: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000000" w:frame="1"/>
              </w:rPr>
              <w:t>=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 </w:t>
            </w:r>
            <w:r w:rsidRPr="004C4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single" w:sz="6" w:space="2" w:color="000000" w:frame="1"/>
              </w:rPr>
              <w:t>=</w:t>
            </w: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].</w:t>
            </w:r>
          </w:p>
          <w:p w:rsidR="004C45DF" w:rsidRPr="004C45DF" w:rsidRDefault="004C45DF" w:rsidP="008D799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4C45D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Выпишите номер этого предложения.</w:t>
            </w:r>
          </w:p>
        </w:tc>
      </w:tr>
    </w:tbl>
    <w:p w:rsidR="004C45DF" w:rsidRPr="004C45DF" w:rsidRDefault="004C45DF" w:rsidP="004C45DF">
      <w:pPr>
        <w:rPr>
          <w:rFonts w:ascii="Times New Roman" w:hAnsi="Times New Roman" w:cs="Times New Roman"/>
          <w:sz w:val="24"/>
          <w:szCs w:val="24"/>
        </w:rPr>
      </w:pPr>
    </w:p>
    <w:p w:rsidR="004C45DF" w:rsidRPr="004C45DF" w:rsidRDefault="004C45DF">
      <w:pPr>
        <w:rPr>
          <w:rFonts w:ascii="Times New Roman" w:hAnsi="Times New Roman" w:cs="Times New Roman"/>
          <w:sz w:val="24"/>
          <w:szCs w:val="24"/>
        </w:rPr>
      </w:pPr>
    </w:p>
    <w:sectPr w:rsidR="004C45DF" w:rsidRPr="004C45DF" w:rsidSect="00FA5E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5E7B"/>
    <w:rsid w:val="00144BA9"/>
    <w:rsid w:val="00146C57"/>
    <w:rsid w:val="004C45DF"/>
    <w:rsid w:val="005D68D6"/>
    <w:rsid w:val="00EB0D89"/>
    <w:rsid w:val="00F76641"/>
    <w:rsid w:val="00FA5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6C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rdeevaln.ru/node/119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2023-03-11T17:02:00Z</dcterms:created>
  <dcterms:modified xsi:type="dcterms:W3CDTF">2023-03-12T12:30:00Z</dcterms:modified>
</cp:coreProperties>
</file>